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5BE08B66" w:rsidR="00572F1F" w:rsidRDefault="00D72B94" w:rsidP="00224F91">
      <w:pPr>
        <w:pStyle w:val="Title"/>
      </w:pPr>
      <w:r>
        <w:t xml:space="preserve">monthly </w:t>
      </w:r>
      <w:r w:rsidR="00BC048F">
        <w:t>repo</w:t>
      </w:r>
      <w:r w:rsidR="00224F91">
        <w:t>rt</w:t>
      </w:r>
    </w:p>
    <w:p w14:paraId="2760F7AA" w14:textId="0E83F955" w:rsidR="00224F91" w:rsidRPr="00224F91" w:rsidRDefault="00224F91" w:rsidP="00224F91">
      <w:pPr>
        <w:pStyle w:val="Title"/>
        <w:rPr>
          <w:sz w:val="28"/>
        </w:rPr>
      </w:pPr>
      <w:r w:rsidRPr="00224F91">
        <w:rPr>
          <w:sz w:val="28"/>
        </w:rPr>
        <w:t>EE 49</w:t>
      </w:r>
      <w:r w:rsidR="00E13384">
        <w:rPr>
          <w:sz w:val="28"/>
        </w:rPr>
        <w:t>2</w:t>
      </w:r>
      <w:r w:rsidRPr="00224F91">
        <w:rPr>
          <w:sz w:val="28"/>
        </w:rPr>
        <w:t xml:space="preserve"> DEC1503</w:t>
      </w:r>
    </w:p>
    <w:p w14:paraId="06508F9A" w14:textId="5877B7F8" w:rsidR="008A22E6" w:rsidRPr="00D007F1" w:rsidRDefault="007936BB" w:rsidP="00224F91">
      <w:pPr>
        <w:pStyle w:val="Subtitle"/>
        <w:rPr>
          <w:sz w:val="28"/>
        </w:rPr>
      </w:pPr>
      <w:sdt>
        <w:sdtPr>
          <w:rPr>
            <w:sz w:val="28"/>
          </w:rPr>
          <w:id w:val="216403978"/>
          <w:placeholder>
            <w:docPart w:val="F868F5F1B5E94E219B3542FCDDB468B5"/>
          </w:placeholder>
          <w:date w:fullDate="2015-12-09T00:00:00Z">
            <w:dateFormat w:val="MMMM d, yyyy"/>
            <w:lid w:val="en-US"/>
            <w:storeMappedDataAs w:val="dateTime"/>
            <w:calendar w:val="gregorian"/>
          </w:date>
        </w:sdtPr>
        <w:sdtEndPr/>
        <w:sdtContent>
          <w:r w:rsidR="00AC66A8">
            <w:rPr>
              <w:sz w:val="28"/>
            </w:rPr>
            <w:t>December 9, 2015</w:t>
          </w:r>
        </w:sdtContent>
      </w:sdt>
    </w:p>
    <w:p w14:paraId="2BE0783F" w14:textId="475CA012" w:rsidR="008A22E6" w:rsidRPr="008A22E6" w:rsidRDefault="00D72B94"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bluetooth</w:t>
      </w:r>
      <w:r w:rsidR="008A22E6">
        <w:t xml:space="preserve">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3B5F0A9B" w14:textId="09EA2777" w:rsidR="007D0E23" w:rsidRDefault="006C70CB" w:rsidP="007D0E23">
      <w:pPr>
        <w:pStyle w:val="Heading2"/>
      </w:pPr>
      <w:r>
        <w:lastRenderedPageBreak/>
        <w:t>Month</w:t>
      </w:r>
      <w:r w:rsidR="007D0E23">
        <w:t>ly Summary</w:t>
      </w:r>
      <w:sdt>
        <w:sdtPr>
          <w:id w:val="-2113425653"/>
          <w:placeholder>
            <w:docPart w:val="6979F0245EBC42DDA1D9CB8EB0E06379"/>
          </w:placeholder>
          <w15:appearance w15:val="hidden"/>
        </w:sdtPr>
        <w:sdtEndPr/>
        <w:sdtContent>
          <w:r w:rsidR="007D0E23">
            <w:t xml:space="preserve"> </w:t>
          </w:r>
        </w:sdtContent>
      </w:sdt>
    </w:p>
    <w:p w14:paraId="43B8C7D5" w14:textId="372DFC55" w:rsidR="00221F0F" w:rsidRPr="00DE7224" w:rsidRDefault="00AC66A8" w:rsidP="007D0E23">
      <w:pPr>
        <w:rPr>
          <w:sz w:val="22"/>
          <w:szCs w:val="22"/>
        </w:rPr>
      </w:pPr>
      <w:r>
        <w:rPr>
          <w:sz w:val="22"/>
          <w:szCs w:val="22"/>
        </w:rPr>
        <w:t xml:space="preserve">The last two weeks before the end of the semester revolved around the delivery of the PCB. We had intended on fabricating after Thanksgiving break, but the Printed Circuit Board was delivered to us only a handful of days before our project deadline. Nevertheless, out team came together to fabricate, assemble, and troubleshoot the mixer before getting into testing the edge cases. </w:t>
      </w:r>
    </w:p>
    <w:p w14:paraId="6CED4445" w14:textId="6D09129B" w:rsidR="002A10C1" w:rsidRDefault="00AC66A8" w:rsidP="002A10C1">
      <w:pPr>
        <w:pStyle w:val="Heading2"/>
        <w:rPr>
          <w:sz w:val="22"/>
          <w:szCs w:val="22"/>
        </w:rPr>
      </w:pPr>
      <w:r>
        <w:rPr>
          <w:sz w:val="22"/>
          <w:szCs w:val="22"/>
        </w:rPr>
        <w:t>Fabrication</w:t>
      </w:r>
    </w:p>
    <w:p w14:paraId="54FD343E" w14:textId="68A5B0D6" w:rsidR="006221BC" w:rsidRDefault="00AC66A8" w:rsidP="006221BC">
      <w:pPr>
        <w:pStyle w:val="ListBullet"/>
        <w:ind w:left="360"/>
        <w:jc w:val="both"/>
        <w:rPr>
          <w:sz w:val="22"/>
        </w:rPr>
      </w:pPr>
      <w:r w:rsidRPr="00AC66A8">
        <w:rPr>
          <w:sz w:val="22"/>
        </w:rPr>
        <w:t xml:space="preserve">Starting </w:t>
      </w:r>
      <w:r>
        <w:rPr>
          <w:sz w:val="22"/>
        </w:rPr>
        <w:t>with the smallest components, and migrating up to the largest, the PCB was gradually completed</w:t>
      </w:r>
      <w:r w:rsidR="008F18AC">
        <w:rPr>
          <w:sz w:val="22"/>
        </w:rPr>
        <w:t xml:space="preserve"> and generally tested</w:t>
      </w:r>
      <w:r>
        <w:rPr>
          <w:sz w:val="22"/>
        </w:rPr>
        <w:t xml:space="preserve"> through a process that took our t</w:t>
      </w:r>
      <w:r w:rsidR="008F18AC">
        <w:rPr>
          <w:sz w:val="22"/>
        </w:rPr>
        <w:t>eam about 10</w:t>
      </w:r>
      <w:r>
        <w:rPr>
          <w:sz w:val="22"/>
        </w:rPr>
        <w:t xml:space="preserve"> hours. </w:t>
      </w:r>
    </w:p>
    <w:p w14:paraId="769C256B" w14:textId="328F15CA" w:rsidR="00AC66A8" w:rsidRDefault="00AC66A8" w:rsidP="006221BC">
      <w:pPr>
        <w:pStyle w:val="ListBullet"/>
        <w:ind w:left="360"/>
        <w:jc w:val="both"/>
        <w:rPr>
          <w:sz w:val="22"/>
        </w:rPr>
      </w:pPr>
      <w:r>
        <w:rPr>
          <w:sz w:val="22"/>
        </w:rPr>
        <w:t xml:space="preserve">We recycled a linear regulator from the first prototype, as well as many wires. </w:t>
      </w:r>
    </w:p>
    <w:p w14:paraId="5A3807C6" w14:textId="4827E95E" w:rsidR="00AC66A8" w:rsidRPr="00AC66A8" w:rsidRDefault="00AC66A8" w:rsidP="006221BC">
      <w:pPr>
        <w:pStyle w:val="ListBullet"/>
        <w:ind w:left="360"/>
        <w:jc w:val="both"/>
        <w:rPr>
          <w:sz w:val="22"/>
        </w:rPr>
      </w:pPr>
      <w:r>
        <w:rPr>
          <w:sz w:val="22"/>
        </w:rPr>
        <w:t xml:space="preserve">The new </w:t>
      </w:r>
      <w:r w:rsidR="008F18AC">
        <w:rPr>
          <w:sz w:val="22"/>
        </w:rPr>
        <w:t xml:space="preserve">compact </w:t>
      </w:r>
      <w:r>
        <w:rPr>
          <w:sz w:val="22"/>
        </w:rPr>
        <w:t xml:space="preserve">enclosure </w:t>
      </w:r>
      <w:r w:rsidR="008F18AC">
        <w:rPr>
          <w:sz w:val="22"/>
        </w:rPr>
        <w:t>stabilizes and organizes the second prototype.</w:t>
      </w:r>
    </w:p>
    <w:p w14:paraId="335D5279" w14:textId="4E46A2D8" w:rsidR="00102095" w:rsidRDefault="00102095" w:rsidP="004952E6">
      <w:pPr>
        <w:pStyle w:val="Heading2"/>
        <w:rPr>
          <w:sz w:val="22"/>
          <w:szCs w:val="22"/>
        </w:rPr>
      </w:pPr>
      <w:r>
        <w:rPr>
          <w:sz w:val="22"/>
          <w:szCs w:val="22"/>
        </w:rPr>
        <w:t>Omitted Features</w:t>
      </w:r>
    </w:p>
    <w:p w14:paraId="3AA69928" w14:textId="3A904807" w:rsidR="00102095" w:rsidRPr="00102095" w:rsidRDefault="00102095" w:rsidP="00102095">
      <w:pPr>
        <w:pStyle w:val="ListBullet"/>
      </w:pPr>
      <w:r>
        <w:rPr>
          <w:sz w:val="22"/>
        </w:rPr>
        <w:t>Our team decide to restrict the scope of the project from having modular functionality due to time constraints, and in the interest of handing a working system to our client.</w:t>
      </w:r>
    </w:p>
    <w:p w14:paraId="0E24F323" w14:textId="2951993B" w:rsidR="00102095" w:rsidRPr="00102095" w:rsidRDefault="00102095" w:rsidP="00102095">
      <w:pPr>
        <w:pStyle w:val="ListBullet"/>
      </w:pPr>
      <w:r>
        <w:rPr>
          <w:sz w:val="22"/>
        </w:rPr>
        <w:t>The mobile</w:t>
      </w:r>
      <w:r w:rsidR="009C3D00">
        <w:rPr>
          <w:sz w:val="22"/>
        </w:rPr>
        <w:t>-phone app</w:t>
      </w:r>
      <w:r>
        <w:rPr>
          <w:sz w:val="22"/>
        </w:rPr>
        <w:t xml:space="preserve"> and website remote intended for ease of use have also been </w:t>
      </w:r>
      <w:r w:rsidR="009C3D00">
        <w:rPr>
          <w:sz w:val="22"/>
        </w:rPr>
        <w:t xml:space="preserve">discontinued. </w:t>
      </w:r>
    </w:p>
    <w:p w14:paraId="5050AC02" w14:textId="65C72F43" w:rsidR="00D72B94" w:rsidRDefault="00AC66A8" w:rsidP="004952E6">
      <w:pPr>
        <w:pStyle w:val="Heading2"/>
        <w:rPr>
          <w:sz w:val="22"/>
          <w:szCs w:val="22"/>
        </w:rPr>
      </w:pPr>
      <w:r>
        <w:rPr>
          <w:sz w:val="22"/>
          <w:szCs w:val="22"/>
        </w:rPr>
        <w:t>Challenges</w:t>
      </w:r>
    </w:p>
    <w:p w14:paraId="56A691EA" w14:textId="5A9FB142" w:rsidR="00D72B94" w:rsidRPr="00FF1226" w:rsidRDefault="008F18AC" w:rsidP="00AD0DEC">
      <w:pPr>
        <w:pStyle w:val="ListBullet"/>
        <w:ind w:left="360"/>
        <w:jc w:val="both"/>
      </w:pPr>
      <w:r>
        <w:rPr>
          <w:sz w:val="22"/>
          <w:szCs w:val="22"/>
        </w:rPr>
        <w:t>A few soldering mishaps caused the circuit board to start smoking once the power was on, and a headphone was attached to an auxiliary input port.</w:t>
      </w:r>
    </w:p>
    <w:p w14:paraId="0E3B2D25" w14:textId="6D2CA580" w:rsidR="00FF1226" w:rsidRPr="008F18AC" w:rsidRDefault="00FF1226" w:rsidP="00FF1226">
      <w:pPr>
        <w:pStyle w:val="ListBullet"/>
        <w:numPr>
          <w:ilvl w:val="1"/>
          <w:numId w:val="2"/>
        </w:numPr>
        <w:jc w:val="both"/>
      </w:pPr>
      <w:r>
        <w:rPr>
          <w:sz w:val="22"/>
          <w:szCs w:val="22"/>
        </w:rPr>
        <w:t>Resolved – the main output port now has audio playback.</w:t>
      </w:r>
    </w:p>
    <w:p w14:paraId="00A39C9B" w14:textId="1A38C06F" w:rsidR="008F18AC" w:rsidRPr="00FF1226" w:rsidRDefault="008F18AC" w:rsidP="00FF1226">
      <w:pPr>
        <w:pStyle w:val="ListBullet"/>
        <w:ind w:left="360"/>
        <w:jc w:val="both"/>
      </w:pPr>
      <w:r>
        <w:rPr>
          <w:sz w:val="22"/>
          <w:szCs w:val="22"/>
        </w:rPr>
        <w:t>The back-up battery circuit will hold a voltage once the main power has been released, but does not activate the Raspberry Pi to commence safe shutdown.</w:t>
      </w:r>
    </w:p>
    <w:p w14:paraId="4532A1A3" w14:textId="275563BE" w:rsidR="004356C7" w:rsidRPr="00DE7224" w:rsidRDefault="003856C1" w:rsidP="004952E6">
      <w:pPr>
        <w:pStyle w:val="Heading2"/>
        <w:rPr>
          <w:sz w:val="22"/>
          <w:szCs w:val="22"/>
        </w:rPr>
      </w:pPr>
      <w:r w:rsidRPr="00DE7224">
        <w:rPr>
          <w:sz w:val="22"/>
          <w:szCs w:val="22"/>
        </w:rPr>
        <w:t>Pending Issues</w:t>
      </w:r>
    </w:p>
    <w:p w14:paraId="22BE3880" w14:textId="3A4D734F" w:rsidR="00CC562F" w:rsidRDefault="009C3D00" w:rsidP="009C3D00">
      <w:pPr>
        <w:pStyle w:val="ListBullet"/>
        <w:jc w:val="both"/>
        <w:rPr>
          <w:i/>
          <w:sz w:val="22"/>
          <w:szCs w:val="22"/>
        </w:rPr>
      </w:pPr>
      <w:r>
        <w:rPr>
          <w:i/>
          <w:sz w:val="22"/>
          <w:szCs w:val="22"/>
        </w:rPr>
        <w:t>The back-up battery circuit does not complete safe shut-down properly.</w:t>
      </w:r>
    </w:p>
    <w:p w14:paraId="27B08790" w14:textId="5CBF3406" w:rsidR="009C3D00" w:rsidRDefault="009C3D00" w:rsidP="009C3D00">
      <w:pPr>
        <w:pStyle w:val="ListBullet"/>
        <w:jc w:val="both"/>
        <w:rPr>
          <w:i/>
          <w:sz w:val="22"/>
          <w:szCs w:val="22"/>
        </w:rPr>
      </w:pPr>
      <w:r>
        <w:rPr>
          <w:i/>
          <w:sz w:val="22"/>
          <w:szCs w:val="22"/>
        </w:rPr>
        <w:t>Testing for total harmonic distortion.</w:t>
      </w:r>
    </w:p>
    <w:p w14:paraId="2E3BA18C" w14:textId="0740EABF" w:rsidR="009C3D00" w:rsidRPr="009C3D00" w:rsidRDefault="009C3D00" w:rsidP="009C3D00">
      <w:pPr>
        <w:pStyle w:val="ListBullet"/>
        <w:jc w:val="both"/>
        <w:rPr>
          <w:i/>
          <w:sz w:val="22"/>
          <w:szCs w:val="22"/>
        </w:rPr>
      </w:pPr>
      <w:r>
        <w:rPr>
          <w:i/>
          <w:sz w:val="22"/>
          <w:szCs w:val="22"/>
        </w:rPr>
        <w:lastRenderedPageBreak/>
        <w:t>Testing for user edge cases, such as power on/off and volume memory.</w:t>
      </w:r>
    </w:p>
    <w:p w14:paraId="01AA5964" w14:textId="77870FCC" w:rsidR="00572F1F" w:rsidRDefault="006603AC">
      <w:pPr>
        <w:pStyle w:val="Heading2"/>
      </w:pPr>
      <w:r>
        <w:t xml:space="preserve">Plans for </w:t>
      </w:r>
      <w:r w:rsidR="00957FF1">
        <w:t>the next few weeks.</w:t>
      </w:r>
    </w:p>
    <w:p w14:paraId="5C59F4BA" w14:textId="078DBE80" w:rsidR="005B46C5" w:rsidRPr="009C3D00" w:rsidRDefault="009C3D00" w:rsidP="00E02EB1">
      <w:pPr>
        <w:pStyle w:val="Subtitle"/>
        <w:rPr>
          <w:sz w:val="22"/>
          <w:szCs w:val="22"/>
        </w:rPr>
      </w:pPr>
      <w:r>
        <w:rPr>
          <w:sz w:val="22"/>
          <w:szCs w:val="22"/>
        </w:rPr>
        <w:t>All</w:t>
      </w:r>
      <w:r w:rsidR="005B5D18">
        <w:rPr>
          <w:sz w:val="22"/>
          <w:szCs w:val="22"/>
        </w:rPr>
        <w:t xml:space="preserve">: </w:t>
      </w:r>
      <w:r>
        <w:rPr>
          <w:rFonts w:ascii="Arial" w:hAnsi="Arial" w:cs="Arial"/>
          <w:b w:val="0"/>
          <w:color w:val="222222"/>
          <w:sz w:val="22"/>
          <w:szCs w:val="22"/>
          <w:shd w:val="clear" w:color="auto" w:fill="FFFFFF"/>
        </w:rPr>
        <w:t>Not applicable.</w:t>
      </w:r>
    </w:p>
    <w:p w14:paraId="0A45FCAA" w14:textId="2DB6EA4D" w:rsidR="00572F1F" w:rsidRDefault="00684043">
      <w:pPr>
        <w:pStyle w:val="Heading2"/>
      </w:pPr>
      <w:r>
        <w:t xml:space="preserve">Individual </w:t>
      </w:r>
      <w:r w:rsidR="003856C1">
        <w:t>Contributions</w:t>
      </w:r>
    </w:p>
    <w:p w14:paraId="7547B674" w14:textId="3102917F" w:rsidR="003856C1" w:rsidRPr="00C23448" w:rsidRDefault="003856C1" w:rsidP="00C23448">
      <w:pPr>
        <w:pStyle w:val="Subtitle"/>
        <w:tabs>
          <w:tab w:val="left" w:pos="1528"/>
        </w:tabs>
        <w:rPr>
          <w:sz w:val="22"/>
        </w:rPr>
      </w:pPr>
      <w:r w:rsidRPr="005B46C5">
        <w:rPr>
          <w:sz w:val="22"/>
        </w:rPr>
        <w:t>Clay:</w:t>
      </w:r>
      <w:r w:rsidR="000D71EB">
        <w:rPr>
          <w:b w:val="0"/>
          <w:color w:val="auto"/>
          <w:sz w:val="22"/>
        </w:rPr>
        <w:t xml:space="preserve"> </w:t>
      </w:r>
      <w:r w:rsidR="009C3D00">
        <w:rPr>
          <w:b w:val="0"/>
          <w:color w:val="auto"/>
          <w:sz w:val="22"/>
        </w:rPr>
        <w:t>Digital Potentiometer pin mapping</w:t>
      </w:r>
      <w:r w:rsidR="00C1678E">
        <w:rPr>
          <w:b w:val="0"/>
          <w:color w:val="auto"/>
          <w:sz w:val="22"/>
        </w:rPr>
        <w:t>.</w:t>
      </w:r>
      <w:r w:rsidR="009C3D00">
        <w:rPr>
          <w:b w:val="0"/>
          <w:color w:val="auto"/>
          <w:sz w:val="22"/>
        </w:rPr>
        <w:t xml:space="preserve"> Helped with fabrication of the PCB. Facilitated the Final Document. Testing for Total Harmonic Distortion.</w:t>
      </w:r>
    </w:p>
    <w:p w14:paraId="5B2F7DDE" w14:textId="4A9470EE" w:rsidR="003856C1" w:rsidRPr="005B46C5" w:rsidRDefault="003856C1" w:rsidP="003856C1">
      <w:pPr>
        <w:pStyle w:val="Subtitle"/>
        <w:rPr>
          <w:sz w:val="22"/>
        </w:rPr>
      </w:pPr>
      <w:r w:rsidRPr="005B46C5">
        <w:rPr>
          <w:sz w:val="22"/>
        </w:rPr>
        <w:t>Debbie:</w:t>
      </w:r>
      <w:r w:rsidR="00C009FE">
        <w:rPr>
          <w:b w:val="0"/>
          <w:color w:val="auto"/>
          <w:sz w:val="22"/>
        </w:rPr>
        <w:t xml:space="preserve"> </w:t>
      </w:r>
      <w:r w:rsidR="009C3D00">
        <w:rPr>
          <w:b w:val="0"/>
          <w:color w:val="auto"/>
          <w:sz w:val="22"/>
        </w:rPr>
        <w:t>Fabrication of the PCB</w:t>
      </w:r>
      <w:r w:rsidR="00CC562F">
        <w:rPr>
          <w:b w:val="0"/>
          <w:color w:val="auto"/>
          <w:sz w:val="22"/>
        </w:rPr>
        <w:t>.</w:t>
      </w:r>
      <w:r w:rsidR="009C3D00">
        <w:rPr>
          <w:b w:val="0"/>
          <w:color w:val="auto"/>
          <w:sz w:val="22"/>
        </w:rPr>
        <w:t xml:space="preserve"> Editing and formatting of the Final Document. Helped with testing.</w:t>
      </w:r>
    </w:p>
    <w:p w14:paraId="2E1FCE05" w14:textId="41A11CF8" w:rsidR="005B46C5" w:rsidRPr="00690907" w:rsidRDefault="003856C1" w:rsidP="005B46C5">
      <w:pPr>
        <w:pStyle w:val="Subtitle"/>
        <w:rPr>
          <w:b w:val="0"/>
          <w:color w:val="auto"/>
          <w:sz w:val="22"/>
        </w:rPr>
      </w:pPr>
      <w:r w:rsidRPr="005B46C5">
        <w:rPr>
          <w:sz w:val="22"/>
        </w:rPr>
        <w:t>Brian:</w:t>
      </w:r>
      <w:r w:rsidR="0064207F">
        <w:rPr>
          <w:b w:val="0"/>
          <w:color w:val="auto"/>
          <w:sz w:val="22"/>
        </w:rPr>
        <w:t xml:space="preserve"> </w:t>
      </w:r>
      <w:r w:rsidR="009C3D00">
        <w:rPr>
          <w:b w:val="0"/>
          <w:color w:val="auto"/>
          <w:sz w:val="22"/>
        </w:rPr>
        <w:t xml:space="preserve">Final code revision and documentation. Assembly of the second prototype, </w:t>
      </w:r>
      <w:bookmarkStart w:id="0" w:name="_GoBack"/>
      <w:bookmarkEnd w:id="0"/>
      <w:r w:rsidR="009C3D00">
        <w:rPr>
          <w:b w:val="0"/>
          <w:color w:val="auto"/>
          <w:sz w:val="22"/>
        </w:rPr>
        <w:t>and auto boot testing</w:t>
      </w:r>
      <w:r w:rsidR="00C1678E">
        <w:rPr>
          <w:b w:val="0"/>
          <w:color w:val="auto"/>
          <w:sz w:val="22"/>
        </w:rPr>
        <w:t>.</w:t>
      </w:r>
      <w:r w:rsidR="009C3D00">
        <w:rPr>
          <w:b w:val="0"/>
          <w:color w:val="auto"/>
          <w:sz w:val="22"/>
        </w:rPr>
        <w:t xml:space="preserve"> Back-up battery troubleshooting. </w:t>
      </w:r>
    </w:p>
    <w:p w14:paraId="3DCCD2DB" w14:textId="3C6A5AF9" w:rsidR="00423554" w:rsidRPr="00ED7DC0" w:rsidRDefault="003856C1" w:rsidP="00D62120">
      <w:pPr>
        <w:pStyle w:val="Subtitle"/>
        <w:tabs>
          <w:tab w:val="left" w:pos="2190"/>
        </w:tabs>
        <w:rPr>
          <w:b w:val="0"/>
          <w:color w:val="auto"/>
          <w:sz w:val="22"/>
        </w:rPr>
      </w:pPr>
      <w:r w:rsidRPr="005B46C5">
        <w:rPr>
          <w:sz w:val="22"/>
        </w:rPr>
        <w:t>Chad:</w:t>
      </w:r>
      <w:r w:rsidR="001517F6">
        <w:rPr>
          <w:b w:val="0"/>
          <w:color w:val="auto"/>
          <w:sz w:val="22"/>
        </w:rPr>
        <w:t xml:space="preserve"> </w:t>
      </w:r>
      <w:r w:rsidR="001E36C7">
        <w:rPr>
          <w:b w:val="0"/>
          <w:color w:val="auto"/>
          <w:sz w:val="22"/>
        </w:rPr>
        <w:t>Verification and f</w:t>
      </w:r>
      <w:r w:rsidR="009C3D00">
        <w:rPr>
          <w:b w:val="0"/>
          <w:color w:val="auto"/>
          <w:sz w:val="22"/>
        </w:rPr>
        <w:t>abrication of the PCB</w:t>
      </w:r>
      <w:r w:rsidR="001E36C7">
        <w:rPr>
          <w:b w:val="0"/>
          <w:color w:val="auto"/>
          <w:sz w:val="22"/>
        </w:rPr>
        <w:t xml:space="preserve"> components</w:t>
      </w:r>
      <w:r w:rsidR="00C1678E">
        <w:rPr>
          <w:b w:val="0"/>
          <w:color w:val="auto"/>
          <w:sz w:val="22"/>
        </w:rPr>
        <w:t>.</w:t>
      </w:r>
      <w:r w:rsidR="009C3D00">
        <w:rPr>
          <w:b w:val="0"/>
          <w:color w:val="auto"/>
          <w:sz w:val="22"/>
        </w:rPr>
        <w:t xml:space="preserve"> Troubleshooting the circuit </w:t>
      </w:r>
      <w:r w:rsidR="001E36C7">
        <w:rPr>
          <w:b w:val="0"/>
          <w:color w:val="auto"/>
          <w:sz w:val="22"/>
        </w:rPr>
        <w:t>board from poor output.</w:t>
      </w:r>
    </w:p>
    <w:p w14:paraId="7A86557D" w14:textId="5715F22E" w:rsidR="00572F1F" w:rsidRDefault="004D76BD" w:rsidP="00775A25">
      <w:pPr>
        <w:pStyle w:val="Heading1"/>
      </w:pPr>
      <w:r>
        <w:t>month</w:t>
      </w:r>
      <w:r w:rsidR="00536009">
        <w:t>ly</w:t>
      </w:r>
      <w:r w:rsidR="00684043">
        <w:t xml:space="preserve"> hours for the project</w:t>
      </w:r>
      <w:r w:rsidR="00AA0526">
        <w:t>:</w:t>
      </w:r>
      <w:r w:rsidR="00432419">
        <w:t xml:space="preserve"> </w:t>
      </w:r>
      <w:r w:rsidR="008F1ECC">
        <w:t>52</w:t>
      </w:r>
    </w:p>
    <w:tbl>
      <w:tblPr>
        <w:tblStyle w:val="ProjectScopeTable"/>
        <w:tblpPr w:leftFromText="180" w:rightFromText="180" w:vertAnchor="text" w:tblpY="1"/>
        <w:tblOverlap w:val="never"/>
        <w:tblW w:w="3077" w:type="pct"/>
        <w:tblLook w:val="04A0" w:firstRow="1" w:lastRow="0" w:firstColumn="1" w:lastColumn="0" w:noHBand="0" w:noVBand="1"/>
        <w:tblDescription w:val="Stakeholders Table"/>
      </w:tblPr>
      <w:tblGrid>
        <w:gridCol w:w="3596"/>
        <w:gridCol w:w="2158"/>
      </w:tblGrid>
      <w:tr w:rsidR="00BB7750" w14:paraId="2FC84AC1" w14:textId="77777777" w:rsidTr="002E5FE2">
        <w:trPr>
          <w:cnfStyle w:val="100000000000" w:firstRow="1" w:lastRow="0" w:firstColumn="0" w:lastColumn="0" w:oddVBand="0" w:evenVBand="0" w:oddHBand="0" w:evenHBand="0" w:firstRowFirstColumn="0" w:firstRowLastColumn="0" w:lastRowFirstColumn="0" w:lastRowLastColumn="0"/>
        </w:trPr>
        <w:tc>
          <w:tcPr>
            <w:tcW w:w="3125" w:type="pct"/>
          </w:tcPr>
          <w:p w14:paraId="0E8AA1DC" w14:textId="77777777" w:rsidR="00BB7750" w:rsidRDefault="00BB7750" w:rsidP="002E5FE2">
            <w:r>
              <w:t>Name</w:t>
            </w:r>
          </w:p>
        </w:tc>
        <w:tc>
          <w:tcPr>
            <w:tcW w:w="1875" w:type="pct"/>
          </w:tcPr>
          <w:p w14:paraId="27B0415D" w14:textId="7F886B92" w:rsidR="00BB7750" w:rsidRDefault="00BB7750" w:rsidP="002E5FE2">
            <w:r>
              <w:t>Hours</w:t>
            </w:r>
          </w:p>
        </w:tc>
      </w:tr>
      <w:tr w:rsidR="00BB7750" w14:paraId="4681820E" w14:textId="77777777" w:rsidTr="002E5FE2">
        <w:tc>
          <w:tcPr>
            <w:tcW w:w="3125" w:type="pct"/>
          </w:tcPr>
          <w:p w14:paraId="31E889E8" w14:textId="7B853545" w:rsidR="00BB7750" w:rsidRDefault="00BB7750" w:rsidP="002E5FE2">
            <w:r>
              <w:t>Clay</w:t>
            </w:r>
            <w:r w:rsidR="00827762">
              <w:t xml:space="preserve"> Hawken</w:t>
            </w:r>
          </w:p>
        </w:tc>
        <w:tc>
          <w:tcPr>
            <w:tcW w:w="1875" w:type="pct"/>
          </w:tcPr>
          <w:p w14:paraId="203FB14C" w14:textId="3E63B942" w:rsidR="00BB7750" w:rsidRDefault="008F1ECC" w:rsidP="002E5FE2">
            <w:r>
              <w:t>13</w:t>
            </w:r>
          </w:p>
        </w:tc>
      </w:tr>
      <w:tr w:rsidR="00BB7750" w14:paraId="384F4221" w14:textId="77777777" w:rsidTr="002E5FE2">
        <w:tc>
          <w:tcPr>
            <w:tcW w:w="3125" w:type="pct"/>
          </w:tcPr>
          <w:p w14:paraId="71673DEE" w14:textId="04BA3F43" w:rsidR="00BB7750" w:rsidRDefault="00BB7750" w:rsidP="002E5FE2">
            <w:r>
              <w:t>Debbie</w:t>
            </w:r>
            <w:r w:rsidR="00827762">
              <w:t xml:space="preserve"> Baeder</w:t>
            </w:r>
          </w:p>
        </w:tc>
        <w:tc>
          <w:tcPr>
            <w:tcW w:w="1875" w:type="pct"/>
          </w:tcPr>
          <w:p w14:paraId="7A44B135" w14:textId="326490DB" w:rsidR="00BB7750" w:rsidRDefault="008F1ECC" w:rsidP="002E5FE2">
            <w:r>
              <w:t>13</w:t>
            </w:r>
          </w:p>
        </w:tc>
      </w:tr>
      <w:tr w:rsidR="00BB7750" w14:paraId="4110984C" w14:textId="77777777" w:rsidTr="002E5FE2">
        <w:tc>
          <w:tcPr>
            <w:tcW w:w="3125" w:type="pct"/>
          </w:tcPr>
          <w:p w14:paraId="53A8B9D7" w14:textId="3FEB2C10" w:rsidR="00BB7750" w:rsidRDefault="00BB7750" w:rsidP="002E5FE2">
            <w:r>
              <w:t>Brian</w:t>
            </w:r>
            <w:r w:rsidR="00827762">
              <w:t xml:space="preserve"> West</w:t>
            </w:r>
          </w:p>
        </w:tc>
        <w:tc>
          <w:tcPr>
            <w:tcW w:w="1875" w:type="pct"/>
          </w:tcPr>
          <w:p w14:paraId="708F35D1" w14:textId="74E56CB8" w:rsidR="00BB7750" w:rsidRDefault="008F1ECC" w:rsidP="002E5FE2">
            <w:r>
              <w:t>13</w:t>
            </w:r>
          </w:p>
        </w:tc>
      </w:tr>
      <w:tr w:rsidR="00BB7750" w14:paraId="4E41CCA0" w14:textId="77777777" w:rsidTr="002E5FE2">
        <w:tc>
          <w:tcPr>
            <w:tcW w:w="3125" w:type="pct"/>
          </w:tcPr>
          <w:p w14:paraId="64DA535C" w14:textId="3C063A14" w:rsidR="00BB7750" w:rsidRDefault="00BB7750" w:rsidP="002E5FE2">
            <w:r>
              <w:t>Chad</w:t>
            </w:r>
            <w:r w:rsidR="00827762">
              <w:t xml:space="preserve"> Stobbie</w:t>
            </w:r>
          </w:p>
        </w:tc>
        <w:tc>
          <w:tcPr>
            <w:tcW w:w="1875" w:type="pct"/>
          </w:tcPr>
          <w:p w14:paraId="35490B43" w14:textId="732AA6F1" w:rsidR="00BB7750" w:rsidRDefault="008F1ECC" w:rsidP="002E5FE2">
            <w:r>
              <w:t>13</w:t>
            </w:r>
          </w:p>
        </w:tc>
      </w:tr>
    </w:tbl>
    <w:p w14:paraId="7555987D" w14:textId="77777777" w:rsidR="00116A85" w:rsidRDefault="002E5FE2" w:rsidP="00536009">
      <w:pPr>
        <w:pStyle w:val="Heading1"/>
      </w:pPr>
      <w:r>
        <w:br w:type="textWrapping" w:clear="all"/>
      </w:r>
    </w:p>
    <w:p w14:paraId="48B842CF" w14:textId="52F33538" w:rsidR="00536009" w:rsidRDefault="00536009" w:rsidP="00536009">
      <w:pPr>
        <w:pStyle w:val="Heading1"/>
      </w:pPr>
      <w:r>
        <w:t xml:space="preserve">total hours for the project: </w:t>
      </w:r>
      <w:r w:rsidR="008F1ECC">
        <w:t>471</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0CCF2E17"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5FE7E0E7" w14:textId="77777777" w:rsidR="00BB7750" w:rsidRDefault="00BB7750" w:rsidP="00A74FBF">
            <w:r>
              <w:t>Name</w:t>
            </w:r>
          </w:p>
        </w:tc>
        <w:tc>
          <w:tcPr>
            <w:tcW w:w="1875" w:type="pct"/>
          </w:tcPr>
          <w:p w14:paraId="2971C63F" w14:textId="77777777" w:rsidR="00BB7750" w:rsidRDefault="00BB7750" w:rsidP="00A74FBF">
            <w:r>
              <w:t>Hours</w:t>
            </w:r>
          </w:p>
        </w:tc>
      </w:tr>
      <w:tr w:rsidR="007450AC" w14:paraId="2C5D1528" w14:textId="77777777" w:rsidTr="00BB7750">
        <w:tc>
          <w:tcPr>
            <w:tcW w:w="3125" w:type="pct"/>
          </w:tcPr>
          <w:p w14:paraId="0327DB9C" w14:textId="30E4B280" w:rsidR="007450AC" w:rsidRDefault="007450AC" w:rsidP="007450AC">
            <w:r>
              <w:t>Clay Hawken</w:t>
            </w:r>
          </w:p>
        </w:tc>
        <w:tc>
          <w:tcPr>
            <w:tcW w:w="1875" w:type="pct"/>
          </w:tcPr>
          <w:p w14:paraId="1F842A72" w14:textId="5B9C0C40" w:rsidR="007450AC" w:rsidRDefault="008F1ECC" w:rsidP="007450AC">
            <w:r>
              <w:t>113</w:t>
            </w:r>
          </w:p>
        </w:tc>
      </w:tr>
      <w:tr w:rsidR="007450AC" w14:paraId="023F3078" w14:textId="77777777" w:rsidTr="00BB7750">
        <w:tc>
          <w:tcPr>
            <w:tcW w:w="3125" w:type="pct"/>
          </w:tcPr>
          <w:p w14:paraId="0A016CC9" w14:textId="6E030E10" w:rsidR="007450AC" w:rsidRDefault="007450AC" w:rsidP="007450AC">
            <w:r>
              <w:t>Debbie Baeder</w:t>
            </w:r>
          </w:p>
        </w:tc>
        <w:tc>
          <w:tcPr>
            <w:tcW w:w="1875" w:type="pct"/>
          </w:tcPr>
          <w:p w14:paraId="52437DD5" w14:textId="149E308E" w:rsidR="007450AC" w:rsidRDefault="008F1ECC" w:rsidP="00563416">
            <w:pPr>
              <w:tabs>
                <w:tab w:val="center" w:pos="935"/>
              </w:tabs>
            </w:pPr>
            <w:r>
              <w:t>119</w:t>
            </w:r>
            <w:r w:rsidR="00563416">
              <w:tab/>
            </w:r>
          </w:p>
        </w:tc>
      </w:tr>
      <w:tr w:rsidR="007450AC" w14:paraId="4ECD47C8" w14:textId="77777777" w:rsidTr="00BB7750">
        <w:tc>
          <w:tcPr>
            <w:tcW w:w="3125" w:type="pct"/>
          </w:tcPr>
          <w:p w14:paraId="4D332823" w14:textId="2E05F72C" w:rsidR="007450AC" w:rsidRDefault="007450AC" w:rsidP="007450AC">
            <w:r>
              <w:t>Brian West</w:t>
            </w:r>
          </w:p>
        </w:tc>
        <w:tc>
          <w:tcPr>
            <w:tcW w:w="1875" w:type="pct"/>
          </w:tcPr>
          <w:p w14:paraId="589E5FC7" w14:textId="222A55AB" w:rsidR="007450AC" w:rsidRDefault="008F1ECC" w:rsidP="008F1ECC">
            <w:pPr>
              <w:tabs>
                <w:tab w:val="center" w:pos="935"/>
              </w:tabs>
            </w:pPr>
            <w:r>
              <w:t>116</w:t>
            </w:r>
            <w:r>
              <w:tab/>
            </w:r>
          </w:p>
        </w:tc>
      </w:tr>
      <w:tr w:rsidR="007450AC" w14:paraId="2DC33FDB" w14:textId="77777777" w:rsidTr="00BB7750">
        <w:tc>
          <w:tcPr>
            <w:tcW w:w="3125" w:type="pct"/>
          </w:tcPr>
          <w:p w14:paraId="3447B27A" w14:textId="23DCCC09" w:rsidR="007450AC" w:rsidRDefault="007450AC" w:rsidP="007450AC">
            <w:r>
              <w:t>Chad Stobbie</w:t>
            </w:r>
          </w:p>
        </w:tc>
        <w:tc>
          <w:tcPr>
            <w:tcW w:w="1875" w:type="pct"/>
          </w:tcPr>
          <w:p w14:paraId="5B1AC9F9" w14:textId="272BF116" w:rsidR="007450AC" w:rsidRDefault="008F1ECC" w:rsidP="007450AC">
            <w:r>
              <w:t>123</w:t>
            </w:r>
          </w:p>
        </w:tc>
      </w:tr>
    </w:tbl>
    <w:p w14:paraId="3DB0F51E" w14:textId="77777777" w:rsidR="00536009" w:rsidRDefault="00536009" w:rsidP="0064207F"/>
    <w:sectPr w:rsidR="00536009"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62C9" w14:textId="77777777" w:rsidR="00813DE6" w:rsidRDefault="00813DE6">
      <w:pPr>
        <w:spacing w:after="0" w:line="240" w:lineRule="auto"/>
      </w:pPr>
      <w:r>
        <w:separator/>
      </w:r>
    </w:p>
  </w:endnote>
  <w:endnote w:type="continuationSeparator" w:id="0">
    <w:p w14:paraId="0659E301" w14:textId="77777777" w:rsidR="00813DE6" w:rsidRDefault="0081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86AE" w14:textId="77777777" w:rsidR="00813DE6" w:rsidRDefault="00813DE6">
      <w:pPr>
        <w:spacing w:after="0" w:line="240" w:lineRule="auto"/>
      </w:pPr>
      <w:r>
        <w:separator/>
      </w:r>
    </w:p>
  </w:footnote>
  <w:footnote w:type="continuationSeparator" w:id="0">
    <w:p w14:paraId="5FB44422" w14:textId="77777777" w:rsidR="00813DE6" w:rsidRDefault="00813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4162BB" w:rsidRDefault="004162BB">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4162BB" w:rsidRDefault="004162BB">
                          <w:pPr>
                            <w:pStyle w:val="Footer"/>
                          </w:pPr>
                          <w:r>
                            <w:fldChar w:fldCharType="begin"/>
                          </w:r>
                          <w:r>
                            <w:instrText xml:space="preserve"> PAGE   \* MERGEFORMAT </w:instrText>
                          </w:r>
                          <w:r>
                            <w:fldChar w:fldCharType="separate"/>
                          </w:r>
                          <w:r w:rsidR="007936BB">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4162BB" w:rsidRDefault="004162BB">
                    <w:pPr>
                      <w:pStyle w:val="Footer"/>
                    </w:pPr>
                    <w:r>
                      <w:fldChar w:fldCharType="begin"/>
                    </w:r>
                    <w:r>
                      <w:instrText xml:space="preserve"> PAGE   \* MERGEFORMAT </w:instrText>
                    </w:r>
                    <w:r>
                      <w:fldChar w:fldCharType="separate"/>
                    </w:r>
                    <w:r w:rsidR="007936BB">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495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635A0"/>
    <w:multiLevelType w:val="multilevel"/>
    <w:tmpl w:val="EEE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43C56"/>
    <w:multiLevelType w:val="multilevel"/>
    <w:tmpl w:val="E094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831D2"/>
    <w:multiLevelType w:val="multilevel"/>
    <w:tmpl w:val="02B2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E5D71"/>
    <w:multiLevelType w:val="hybridMultilevel"/>
    <w:tmpl w:val="0624074E"/>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Y0MDYyNTQwtLSwsDRX0lEKTi0uzszPAykwqgUAqGgvsCwAAAA="/>
  </w:docVars>
  <w:rsids>
    <w:rsidRoot w:val="00BC048F"/>
    <w:rsid w:val="00006B0C"/>
    <w:rsid w:val="00014D39"/>
    <w:rsid w:val="00015E73"/>
    <w:rsid w:val="000163D7"/>
    <w:rsid w:val="00024661"/>
    <w:rsid w:val="00030F8B"/>
    <w:rsid w:val="000326D1"/>
    <w:rsid w:val="000339D9"/>
    <w:rsid w:val="00034960"/>
    <w:rsid w:val="0003574B"/>
    <w:rsid w:val="00036702"/>
    <w:rsid w:val="00052008"/>
    <w:rsid w:val="000564EF"/>
    <w:rsid w:val="0005662E"/>
    <w:rsid w:val="0006163B"/>
    <w:rsid w:val="00061923"/>
    <w:rsid w:val="00064D5D"/>
    <w:rsid w:val="00072EC6"/>
    <w:rsid w:val="00074872"/>
    <w:rsid w:val="00074A99"/>
    <w:rsid w:val="00084339"/>
    <w:rsid w:val="00087D29"/>
    <w:rsid w:val="0009137F"/>
    <w:rsid w:val="00094BE9"/>
    <w:rsid w:val="000A437A"/>
    <w:rsid w:val="000B3186"/>
    <w:rsid w:val="000C36D4"/>
    <w:rsid w:val="000C3CCA"/>
    <w:rsid w:val="000D16EC"/>
    <w:rsid w:val="000D50BC"/>
    <w:rsid w:val="000D56B5"/>
    <w:rsid w:val="000D5B27"/>
    <w:rsid w:val="000D71EB"/>
    <w:rsid w:val="000E2CA9"/>
    <w:rsid w:val="000E5EE1"/>
    <w:rsid w:val="000E758B"/>
    <w:rsid w:val="000F267A"/>
    <w:rsid w:val="000F6C10"/>
    <w:rsid w:val="00102095"/>
    <w:rsid w:val="00102F97"/>
    <w:rsid w:val="00105FC8"/>
    <w:rsid w:val="0010631B"/>
    <w:rsid w:val="00107E16"/>
    <w:rsid w:val="00116A85"/>
    <w:rsid w:val="00117979"/>
    <w:rsid w:val="0012081B"/>
    <w:rsid w:val="00127F7B"/>
    <w:rsid w:val="00131675"/>
    <w:rsid w:val="0013199F"/>
    <w:rsid w:val="00137F9B"/>
    <w:rsid w:val="00137FAB"/>
    <w:rsid w:val="00140B1A"/>
    <w:rsid w:val="001452A6"/>
    <w:rsid w:val="001513F6"/>
    <w:rsid w:val="001517F6"/>
    <w:rsid w:val="00152F10"/>
    <w:rsid w:val="00155896"/>
    <w:rsid w:val="00163D15"/>
    <w:rsid w:val="00164A47"/>
    <w:rsid w:val="00167064"/>
    <w:rsid w:val="00171255"/>
    <w:rsid w:val="00176B0C"/>
    <w:rsid w:val="00180D1F"/>
    <w:rsid w:val="00181C0C"/>
    <w:rsid w:val="001821E0"/>
    <w:rsid w:val="00182A32"/>
    <w:rsid w:val="00185F0E"/>
    <w:rsid w:val="00186BF8"/>
    <w:rsid w:val="001916FD"/>
    <w:rsid w:val="00191B53"/>
    <w:rsid w:val="00194024"/>
    <w:rsid w:val="00195C81"/>
    <w:rsid w:val="001A2C58"/>
    <w:rsid w:val="001B0C25"/>
    <w:rsid w:val="001B1C29"/>
    <w:rsid w:val="001B7A91"/>
    <w:rsid w:val="001C5987"/>
    <w:rsid w:val="001D19C6"/>
    <w:rsid w:val="001D412A"/>
    <w:rsid w:val="001E36C7"/>
    <w:rsid w:val="001E6C0A"/>
    <w:rsid w:val="001E75AB"/>
    <w:rsid w:val="001F4DC0"/>
    <w:rsid w:val="002024D2"/>
    <w:rsid w:val="00203A72"/>
    <w:rsid w:val="00221F0F"/>
    <w:rsid w:val="002244C8"/>
    <w:rsid w:val="00224DCE"/>
    <w:rsid w:val="00224F91"/>
    <w:rsid w:val="00233067"/>
    <w:rsid w:val="00233DD1"/>
    <w:rsid w:val="002449DD"/>
    <w:rsid w:val="00247697"/>
    <w:rsid w:val="00247898"/>
    <w:rsid w:val="00250468"/>
    <w:rsid w:val="00250E2F"/>
    <w:rsid w:val="00251F40"/>
    <w:rsid w:val="00252D6C"/>
    <w:rsid w:val="00253744"/>
    <w:rsid w:val="00262478"/>
    <w:rsid w:val="00270874"/>
    <w:rsid w:val="0027135D"/>
    <w:rsid w:val="0027370A"/>
    <w:rsid w:val="00276035"/>
    <w:rsid w:val="0027646A"/>
    <w:rsid w:val="0027657A"/>
    <w:rsid w:val="002765F6"/>
    <w:rsid w:val="00276606"/>
    <w:rsid w:val="00283D44"/>
    <w:rsid w:val="002952C9"/>
    <w:rsid w:val="002A10C1"/>
    <w:rsid w:val="002A4681"/>
    <w:rsid w:val="002A74FE"/>
    <w:rsid w:val="002B0763"/>
    <w:rsid w:val="002B4616"/>
    <w:rsid w:val="002C0A81"/>
    <w:rsid w:val="002C0DA9"/>
    <w:rsid w:val="002C1BB5"/>
    <w:rsid w:val="002C51BF"/>
    <w:rsid w:val="002D2B83"/>
    <w:rsid w:val="002E5F53"/>
    <w:rsid w:val="002E5FE2"/>
    <w:rsid w:val="002F0C6B"/>
    <w:rsid w:val="002F2927"/>
    <w:rsid w:val="00301FD5"/>
    <w:rsid w:val="0030211D"/>
    <w:rsid w:val="00307C7A"/>
    <w:rsid w:val="00312C5A"/>
    <w:rsid w:val="003159B8"/>
    <w:rsid w:val="00317C54"/>
    <w:rsid w:val="0032522B"/>
    <w:rsid w:val="003352FC"/>
    <w:rsid w:val="00347B1E"/>
    <w:rsid w:val="00363C5F"/>
    <w:rsid w:val="003768CB"/>
    <w:rsid w:val="00382E05"/>
    <w:rsid w:val="003856C1"/>
    <w:rsid w:val="00394CE7"/>
    <w:rsid w:val="003A3352"/>
    <w:rsid w:val="003A739F"/>
    <w:rsid w:val="003B1DF5"/>
    <w:rsid w:val="003B47F2"/>
    <w:rsid w:val="003C487D"/>
    <w:rsid w:val="003D12A8"/>
    <w:rsid w:val="003D1497"/>
    <w:rsid w:val="003D207F"/>
    <w:rsid w:val="003D2C96"/>
    <w:rsid w:val="003E0378"/>
    <w:rsid w:val="003E0716"/>
    <w:rsid w:val="003E617C"/>
    <w:rsid w:val="003F1A47"/>
    <w:rsid w:val="003F34FC"/>
    <w:rsid w:val="003F35F9"/>
    <w:rsid w:val="00401B2B"/>
    <w:rsid w:val="00405582"/>
    <w:rsid w:val="0041490A"/>
    <w:rsid w:val="004162BB"/>
    <w:rsid w:val="00421E51"/>
    <w:rsid w:val="00423554"/>
    <w:rsid w:val="00426205"/>
    <w:rsid w:val="0042646C"/>
    <w:rsid w:val="00426D4F"/>
    <w:rsid w:val="00432419"/>
    <w:rsid w:val="00432624"/>
    <w:rsid w:val="00433AB6"/>
    <w:rsid w:val="00433F43"/>
    <w:rsid w:val="004356C7"/>
    <w:rsid w:val="00435AB0"/>
    <w:rsid w:val="0043634E"/>
    <w:rsid w:val="00437B8B"/>
    <w:rsid w:val="00445C25"/>
    <w:rsid w:val="00462C5C"/>
    <w:rsid w:val="00464AB6"/>
    <w:rsid w:val="00465420"/>
    <w:rsid w:val="004664CA"/>
    <w:rsid w:val="0046653A"/>
    <w:rsid w:val="00467F86"/>
    <w:rsid w:val="00472A71"/>
    <w:rsid w:val="004919E5"/>
    <w:rsid w:val="004952E6"/>
    <w:rsid w:val="00496322"/>
    <w:rsid w:val="00497FE4"/>
    <w:rsid w:val="004A1110"/>
    <w:rsid w:val="004A75E6"/>
    <w:rsid w:val="004B29D5"/>
    <w:rsid w:val="004C48DE"/>
    <w:rsid w:val="004C4EA0"/>
    <w:rsid w:val="004C6808"/>
    <w:rsid w:val="004D3F47"/>
    <w:rsid w:val="004D76BD"/>
    <w:rsid w:val="004E0ED4"/>
    <w:rsid w:val="004E47BA"/>
    <w:rsid w:val="004E60DB"/>
    <w:rsid w:val="004F1E32"/>
    <w:rsid w:val="004F4090"/>
    <w:rsid w:val="004F7C57"/>
    <w:rsid w:val="00504C47"/>
    <w:rsid w:val="00507E90"/>
    <w:rsid w:val="0051246D"/>
    <w:rsid w:val="00513AAE"/>
    <w:rsid w:val="0052733B"/>
    <w:rsid w:val="00534C08"/>
    <w:rsid w:val="00536009"/>
    <w:rsid w:val="00543F3F"/>
    <w:rsid w:val="00544243"/>
    <w:rsid w:val="0054497F"/>
    <w:rsid w:val="0055659C"/>
    <w:rsid w:val="00563416"/>
    <w:rsid w:val="005654E3"/>
    <w:rsid w:val="005671EC"/>
    <w:rsid w:val="0057193F"/>
    <w:rsid w:val="00572A4D"/>
    <w:rsid w:val="00572F1F"/>
    <w:rsid w:val="00576B6E"/>
    <w:rsid w:val="0058053E"/>
    <w:rsid w:val="00582740"/>
    <w:rsid w:val="0058568B"/>
    <w:rsid w:val="005933CC"/>
    <w:rsid w:val="00594FEF"/>
    <w:rsid w:val="0059607B"/>
    <w:rsid w:val="00597B61"/>
    <w:rsid w:val="005A2B3B"/>
    <w:rsid w:val="005A7E4C"/>
    <w:rsid w:val="005B16AC"/>
    <w:rsid w:val="005B46C5"/>
    <w:rsid w:val="005B5D18"/>
    <w:rsid w:val="005B741A"/>
    <w:rsid w:val="005B7BAC"/>
    <w:rsid w:val="005C65F4"/>
    <w:rsid w:val="005C7877"/>
    <w:rsid w:val="005D5704"/>
    <w:rsid w:val="005D5948"/>
    <w:rsid w:val="005E2FCB"/>
    <w:rsid w:val="005E4D3E"/>
    <w:rsid w:val="005F180D"/>
    <w:rsid w:val="005F444C"/>
    <w:rsid w:val="005F54D3"/>
    <w:rsid w:val="005F74AE"/>
    <w:rsid w:val="005F7865"/>
    <w:rsid w:val="00600345"/>
    <w:rsid w:val="006046A4"/>
    <w:rsid w:val="00610A18"/>
    <w:rsid w:val="00612B00"/>
    <w:rsid w:val="00616061"/>
    <w:rsid w:val="00616954"/>
    <w:rsid w:val="0062070B"/>
    <w:rsid w:val="006221BC"/>
    <w:rsid w:val="006256F0"/>
    <w:rsid w:val="00634ABC"/>
    <w:rsid w:val="0064207F"/>
    <w:rsid w:val="00646366"/>
    <w:rsid w:val="00646417"/>
    <w:rsid w:val="006468D2"/>
    <w:rsid w:val="00653A0C"/>
    <w:rsid w:val="00653FAA"/>
    <w:rsid w:val="00655F8F"/>
    <w:rsid w:val="006603AC"/>
    <w:rsid w:val="0066215A"/>
    <w:rsid w:val="00662CFF"/>
    <w:rsid w:val="00663492"/>
    <w:rsid w:val="00664664"/>
    <w:rsid w:val="00665508"/>
    <w:rsid w:val="00665A72"/>
    <w:rsid w:val="0067227D"/>
    <w:rsid w:val="0067517C"/>
    <w:rsid w:val="00675947"/>
    <w:rsid w:val="00675AE5"/>
    <w:rsid w:val="00677A00"/>
    <w:rsid w:val="00684043"/>
    <w:rsid w:val="006840CB"/>
    <w:rsid w:val="00687A87"/>
    <w:rsid w:val="00690907"/>
    <w:rsid w:val="00694881"/>
    <w:rsid w:val="006974D3"/>
    <w:rsid w:val="006A0F63"/>
    <w:rsid w:val="006A51A3"/>
    <w:rsid w:val="006B264F"/>
    <w:rsid w:val="006C27D5"/>
    <w:rsid w:val="006C4DF7"/>
    <w:rsid w:val="006C70CB"/>
    <w:rsid w:val="006D53BF"/>
    <w:rsid w:val="006D5846"/>
    <w:rsid w:val="006D58A3"/>
    <w:rsid w:val="006D5AE8"/>
    <w:rsid w:val="006F0BEC"/>
    <w:rsid w:val="006F5AC5"/>
    <w:rsid w:val="00702C6E"/>
    <w:rsid w:val="00703784"/>
    <w:rsid w:val="00711941"/>
    <w:rsid w:val="007120FE"/>
    <w:rsid w:val="00720CCD"/>
    <w:rsid w:val="00721E84"/>
    <w:rsid w:val="00722096"/>
    <w:rsid w:val="007237BD"/>
    <w:rsid w:val="00724679"/>
    <w:rsid w:val="00727849"/>
    <w:rsid w:val="00727940"/>
    <w:rsid w:val="00731E46"/>
    <w:rsid w:val="00733586"/>
    <w:rsid w:val="00734406"/>
    <w:rsid w:val="00735746"/>
    <w:rsid w:val="007450AC"/>
    <w:rsid w:val="00747093"/>
    <w:rsid w:val="007524BE"/>
    <w:rsid w:val="00753C8A"/>
    <w:rsid w:val="00774B68"/>
    <w:rsid w:val="00775A25"/>
    <w:rsid w:val="007871B7"/>
    <w:rsid w:val="007901F2"/>
    <w:rsid w:val="0079164F"/>
    <w:rsid w:val="007936BB"/>
    <w:rsid w:val="007A103E"/>
    <w:rsid w:val="007A2243"/>
    <w:rsid w:val="007A3882"/>
    <w:rsid w:val="007A52BF"/>
    <w:rsid w:val="007B7CEF"/>
    <w:rsid w:val="007C2608"/>
    <w:rsid w:val="007C2C2A"/>
    <w:rsid w:val="007C3FE7"/>
    <w:rsid w:val="007C6CDF"/>
    <w:rsid w:val="007D0109"/>
    <w:rsid w:val="007D0E23"/>
    <w:rsid w:val="007D4775"/>
    <w:rsid w:val="007E2E63"/>
    <w:rsid w:val="007F15E3"/>
    <w:rsid w:val="007F20F7"/>
    <w:rsid w:val="008006A4"/>
    <w:rsid w:val="008065A6"/>
    <w:rsid w:val="00813DE6"/>
    <w:rsid w:val="00815D6C"/>
    <w:rsid w:val="008203B9"/>
    <w:rsid w:val="00820955"/>
    <w:rsid w:val="00825BE8"/>
    <w:rsid w:val="00827313"/>
    <w:rsid w:val="00827762"/>
    <w:rsid w:val="00833DEA"/>
    <w:rsid w:val="00842BA1"/>
    <w:rsid w:val="00847A73"/>
    <w:rsid w:val="00853D26"/>
    <w:rsid w:val="008609C0"/>
    <w:rsid w:val="00863E30"/>
    <w:rsid w:val="00865389"/>
    <w:rsid w:val="00865BAC"/>
    <w:rsid w:val="00872652"/>
    <w:rsid w:val="00877C8E"/>
    <w:rsid w:val="008913D7"/>
    <w:rsid w:val="00897CFE"/>
    <w:rsid w:val="008A22E6"/>
    <w:rsid w:val="008A42BE"/>
    <w:rsid w:val="008A52F9"/>
    <w:rsid w:val="008A6278"/>
    <w:rsid w:val="008A6EC5"/>
    <w:rsid w:val="008B2D03"/>
    <w:rsid w:val="008B75EF"/>
    <w:rsid w:val="008C2CD2"/>
    <w:rsid w:val="008D370B"/>
    <w:rsid w:val="008F18AC"/>
    <w:rsid w:val="008F1ECC"/>
    <w:rsid w:val="008F40F4"/>
    <w:rsid w:val="008F434F"/>
    <w:rsid w:val="009019B6"/>
    <w:rsid w:val="00901E60"/>
    <w:rsid w:val="00903A09"/>
    <w:rsid w:val="00910B11"/>
    <w:rsid w:val="00912CD7"/>
    <w:rsid w:val="009134F3"/>
    <w:rsid w:val="00914A80"/>
    <w:rsid w:val="00921E47"/>
    <w:rsid w:val="00925D03"/>
    <w:rsid w:val="00927AB9"/>
    <w:rsid w:val="00930FD0"/>
    <w:rsid w:val="00932F54"/>
    <w:rsid w:val="0094328C"/>
    <w:rsid w:val="00957FF1"/>
    <w:rsid w:val="0096045F"/>
    <w:rsid w:val="009609EA"/>
    <w:rsid w:val="009656BB"/>
    <w:rsid w:val="0097026D"/>
    <w:rsid w:val="009705F6"/>
    <w:rsid w:val="009707F7"/>
    <w:rsid w:val="0097417C"/>
    <w:rsid w:val="009772DA"/>
    <w:rsid w:val="009831E2"/>
    <w:rsid w:val="009A1526"/>
    <w:rsid w:val="009A225B"/>
    <w:rsid w:val="009A2B87"/>
    <w:rsid w:val="009A4F50"/>
    <w:rsid w:val="009A6C9A"/>
    <w:rsid w:val="009B05E0"/>
    <w:rsid w:val="009B2785"/>
    <w:rsid w:val="009B45BD"/>
    <w:rsid w:val="009B4DA6"/>
    <w:rsid w:val="009B65D1"/>
    <w:rsid w:val="009C3D00"/>
    <w:rsid w:val="009C5CDB"/>
    <w:rsid w:val="009C6D5D"/>
    <w:rsid w:val="009D64E4"/>
    <w:rsid w:val="009E12F5"/>
    <w:rsid w:val="009E3189"/>
    <w:rsid w:val="009E36DB"/>
    <w:rsid w:val="009E76CD"/>
    <w:rsid w:val="009F06BD"/>
    <w:rsid w:val="009F337E"/>
    <w:rsid w:val="009F5BBD"/>
    <w:rsid w:val="00A02A59"/>
    <w:rsid w:val="00A0524B"/>
    <w:rsid w:val="00A1212C"/>
    <w:rsid w:val="00A13AFC"/>
    <w:rsid w:val="00A201DD"/>
    <w:rsid w:val="00A21EFC"/>
    <w:rsid w:val="00A21F26"/>
    <w:rsid w:val="00A24B28"/>
    <w:rsid w:val="00A33903"/>
    <w:rsid w:val="00A35F13"/>
    <w:rsid w:val="00A46CFA"/>
    <w:rsid w:val="00A548CB"/>
    <w:rsid w:val="00A6185E"/>
    <w:rsid w:val="00A70C4E"/>
    <w:rsid w:val="00A7146F"/>
    <w:rsid w:val="00A72DA9"/>
    <w:rsid w:val="00A73EB5"/>
    <w:rsid w:val="00A741EF"/>
    <w:rsid w:val="00A74FBF"/>
    <w:rsid w:val="00A82302"/>
    <w:rsid w:val="00A848B7"/>
    <w:rsid w:val="00A902AF"/>
    <w:rsid w:val="00A94449"/>
    <w:rsid w:val="00AA0526"/>
    <w:rsid w:val="00AA1F2F"/>
    <w:rsid w:val="00AA2225"/>
    <w:rsid w:val="00AA4466"/>
    <w:rsid w:val="00AB0B42"/>
    <w:rsid w:val="00AB513B"/>
    <w:rsid w:val="00AC24A4"/>
    <w:rsid w:val="00AC5762"/>
    <w:rsid w:val="00AC66A8"/>
    <w:rsid w:val="00AD0BBA"/>
    <w:rsid w:val="00AD184C"/>
    <w:rsid w:val="00AE0122"/>
    <w:rsid w:val="00AE0ED2"/>
    <w:rsid w:val="00AE28E0"/>
    <w:rsid w:val="00AE3683"/>
    <w:rsid w:val="00AE3AE7"/>
    <w:rsid w:val="00AE6E3C"/>
    <w:rsid w:val="00AE7A81"/>
    <w:rsid w:val="00AF2270"/>
    <w:rsid w:val="00B024F0"/>
    <w:rsid w:val="00B04AA8"/>
    <w:rsid w:val="00B05BCC"/>
    <w:rsid w:val="00B06505"/>
    <w:rsid w:val="00B147E9"/>
    <w:rsid w:val="00B208F1"/>
    <w:rsid w:val="00B2775D"/>
    <w:rsid w:val="00B35095"/>
    <w:rsid w:val="00B35DF8"/>
    <w:rsid w:val="00B525B8"/>
    <w:rsid w:val="00B53206"/>
    <w:rsid w:val="00B566DE"/>
    <w:rsid w:val="00B714F9"/>
    <w:rsid w:val="00B71CE0"/>
    <w:rsid w:val="00B72B5A"/>
    <w:rsid w:val="00B74F14"/>
    <w:rsid w:val="00B80B39"/>
    <w:rsid w:val="00B82A58"/>
    <w:rsid w:val="00B97DE3"/>
    <w:rsid w:val="00BB5204"/>
    <w:rsid w:val="00BB7750"/>
    <w:rsid w:val="00BC048F"/>
    <w:rsid w:val="00BC627D"/>
    <w:rsid w:val="00BD1C4C"/>
    <w:rsid w:val="00BD6F55"/>
    <w:rsid w:val="00BD73E9"/>
    <w:rsid w:val="00BE0899"/>
    <w:rsid w:val="00BE1EFD"/>
    <w:rsid w:val="00BE6A2E"/>
    <w:rsid w:val="00BE766D"/>
    <w:rsid w:val="00BF349E"/>
    <w:rsid w:val="00C0009A"/>
    <w:rsid w:val="00C009FE"/>
    <w:rsid w:val="00C00A30"/>
    <w:rsid w:val="00C01940"/>
    <w:rsid w:val="00C06056"/>
    <w:rsid w:val="00C10E1F"/>
    <w:rsid w:val="00C14A68"/>
    <w:rsid w:val="00C160B8"/>
    <w:rsid w:val="00C1660D"/>
    <w:rsid w:val="00C1678E"/>
    <w:rsid w:val="00C23448"/>
    <w:rsid w:val="00C244FF"/>
    <w:rsid w:val="00C33C1E"/>
    <w:rsid w:val="00C379DA"/>
    <w:rsid w:val="00C4196A"/>
    <w:rsid w:val="00C41FCF"/>
    <w:rsid w:val="00C429B3"/>
    <w:rsid w:val="00C42D1F"/>
    <w:rsid w:val="00C44EF3"/>
    <w:rsid w:val="00C51871"/>
    <w:rsid w:val="00C52188"/>
    <w:rsid w:val="00C522F2"/>
    <w:rsid w:val="00C54739"/>
    <w:rsid w:val="00C64134"/>
    <w:rsid w:val="00C6432D"/>
    <w:rsid w:val="00C76697"/>
    <w:rsid w:val="00C81715"/>
    <w:rsid w:val="00C86E8B"/>
    <w:rsid w:val="00C953EF"/>
    <w:rsid w:val="00C97054"/>
    <w:rsid w:val="00CA29A9"/>
    <w:rsid w:val="00CB4866"/>
    <w:rsid w:val="00CC2F0D"/>
    <w:rsid w:val="00CC562F"/>
    <w:rsid w:val="00CD40D2"/>
    <w:rsid w:val="00CD61FB"/>
    <w:rsid w:val="00CD61FC"/>
    <w:rsid w:val="00CE09CA"/>
    <w:rsid w:val="00CE2621"/>
    <w:rsid w:val="00CE3A32"/>
    <w:rsid w:val="00CE6D20"/>
    <w:rsid w:val="00CF1FAE"/>
    <w:rsid w:val="00CF234D"/>
    <w:rsid w:val="00CF50FB"/>
    <w:rsid w:val="00CF727A"/>
    <w:rsid w:val="00D007F1"/>
    <w:rsid w:val="00D02D66"/>
    <w:rsid w:val="00D03287"/>
    <w:rsid w:val="00D073E1"/>
    <w:rsid w:val="00D07CC3"/>
    <w:rsid w:val="00D12AF7"/>
    <w:rsid w:val="00D14575"/>
    <w:rsid w:val="00D23355"/>
    <w:rsid w:val="00D240A9"/>
    <w:rsid w:val="00D2511E"/>
    <w:rsid w:val="00D322A3"/>
    <w:rsid w:val="00D330CD"/>
    <w:rsid w:val="00D343C6"/>
    <w:rsid w:val="00D36C21"/>
    <w:rsid w:val="00D36F8B"/>
    <w:rsid w:val="00D51ECA"/>
    <w:rsid w:val="00D52DAE"/>
    <w:rsid w:val="00D536E5"/>
    <w:rsid w:val="00D61209"/>
    <w:rsid w:val="00D62120"/>
    <w:rsid w:val="00D72B94"/>
    <w:rsid w:val="00D73238"/>
    <w:rsid w:val="00D7602D"/>
    <w:rsid w:val="00D765A2"/>
    <w:rsid w:val="00D76A96"/>
    <w:rsid w:val="00D81513"/>
    <w:rsid w:val="00D828DD"/>
    <w:rsid w:val="00D85CDE"/>
    <w:rsid w:val="00D953B6"/>
    <w:rsid w:val="00D96236"/>
    <w:rsid w:val="00D968BE"/>
    <w:rsid w:val="00DA36AD"/>
    <w:rsid w:val="00DA3E46"/>
    <w:rsid w:val="00DB335D"/>
    <w:rsid w:val="00DB39BC"/>
    <w:rsid w:val="00DC117C"/>
    <w:rsid w:val="00DD1FBA"/>
    <w:rsid w:val="00DD52C6"/>
    <w:rsid w:val="00DD61F6"/>
    <w:rsid w:val="00DE2969"/>
    <w:rsid w:val="00DE67B2"/>
    <w:rsid w:val="00DE7224"/>
    <w:rsid w:val="00DF2F94"/>
    <w:rsid w:val="00DF3046"/>
    <w:rsid w:val="00E00A61"/>
    <w:rsid w:val="00E011D6"/>
    <w:rsid w:val="00E02EB1"/>
    <w:rsid w:val="00E073F2"/>
    <w:rsid w:val="00E10BAC"/>
    <w:rsid w:val="00E112D5"/>
    <w:rsid w:val="00E1263C"/>
    <w:rsid w:val="00E13384"/>
    <w:rsid w:val="00E21B03"/>
    <w:rsid w:val="00E40341"/>
    <w:rsid w:val="00E40A5F"/>
    <w:rsid w:val="00E41C68"/>
    <w:rsid w:val="00E42A2A"/>
    <w:rsid w:val="00E4397E"/>
    <w:rsid w:val="00E46493"/>
    <w:rsid w:val="00E534C8"/>
    <w:rsid w:val="00E548FB"/>
    <w:rsid w:val="00E60BD3"/>
    <w:rsid w:val="00E704A6"/>
    <w:rsid w:val="00E80850"/>
    <w:rsid w:val="00E83619"/>
    <w:rsid w:val="00E87518"/>
    <w:rsid w:val="00E95791"/>
    <w:rsid w:val="00EA06F5"/>
    <w:rsid w:val="00EA1773"/>
    <w:rsid w:val="00EA3ACE"/>
    <w:rsid w:val="00EA4A0E"/>
    <w:rsid w:val="00EB0181"/>
    <w:rsid w:val="00EB1FF0"/>
    <w:rsid w:val="00EC0EFD"/>
    <w:rsid w:val="00EC1CB7"/>
    <w:rsid w:val="00EC51C1"/>
    <w:rsid w:val="00ED2312"/>
    <w:rsid w:val="00ED3C50"/>
    <w:rsid w:val="00ED7DC0"/>
    <w:rsid w:val="00EE3071"/>
    <w:rsid w:val="00EF0159"/>
    <w:rsid w:val="00EF1E32"/>
    <w:rsid w:val="00EF21BE"/>
    <w:rsid w:val="00EF6299"/>
    <w:rsid w:val="00F02C1E"/>
    <w:rsid w:val="00F101E9"/>
    <w:rsid w:val="00F1687F"/>
    <w:rsid w:val="00F2036B"/>
    <w:rsid w:val="00F20F3E"/>
    <w:rsid w:val="00F21759"/>
    <w:rsid w:val="00F256AE"/>
    <w:rsid w:val="00F34FC9"/>
    <w:rsid w:val="00F35B33"/>
    <w:rsid w:val="00F437EE"/>
    <w:rsid w:val="00F43933"/>
    <w:rsid w:val="00F522F5"/>
    <w:rsid w:val="00F556E9"/>
    <w:rsid w:val="00F6744F"/>
    <w:rsid w:val="00F73337"/>
    <w:rsid w:val="00F841DB"/>
    <w:rsid w:val="00F92F91"/>
    <w:rsid w:val="00F93CED"/>
    <w:rsid w:val="00F96F94"/>
    <w:rsid w:val="00F97812"/>
    <w:rsid w:val="00FA200A"/>
    <w:rsid w:val="00FA4278"/>
    <w:rsid w:val="00FB087B"/>
    <w:rsid w:val="00FB3130"/>
    <w:rsid w:val="00FB7501"/>
    <w:rsid w:val="00FC0D43"/>
    <w:rsid w:val="00FC2A26"/>
    <w:rsid w:val="00FC4D70"/>
    <w:rsid w:val="00FD4CFA"/>
    <w:rsid w:val="00FD5E6C"/>
    <w:rsid w:val="00FD6D17"/>
    <w:rsid w:val="00FE16AA"/>
    <w:rsid w:val="00FF0E30"/>
    <w:rsid w:val="00FF1226"/>
    <w:rsid w:val="00FF1BFA"/>
    <w:rsid w:val="00FF317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307C7A"/>
    <w:pPr>
      <w:ind w:left="720"/>
      <w:contextualSpacing/>
    </w:pPr>
  </w:style>
  <w:style w:type="paragraph" w:styleId="NormalWeb">
    <w:name w:val="Normal (Web)"/>
    <w:basedOn w:val="Normal"/>
    <w:uiPriority w:val="99"/>
    <w:semiHidden/>
    <w:unhideWhenUsed/>
    <w:rsid w:val="006759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5698">
      <w:bodyDiv w:val="1"/>
      <w:marLeft w:val="0"/>
      <w:marRight w:val="0"/>
      <w:marTop w:val="0"/>
      <w:marBottom w:val="0"/>
      <w:divBdr>
        <w:top w:val="none" w:sz="0" w:space="0" w:color="auto"/>
        <w:left w:val="none" w:sz="0" w:space="0" w:color="auto"/>
        <w:bottom w:val="none" w:sz="0" w:space="0" w:color="auto"/>
        <w:right w:val="none" w:sz="0" w:space="0" w:color="auto"/>
      </w:divBdr>
    </w:div>
    <w:div w:id="240718295">
      <w:bodyDiv w:val="1"/>
      <w:marLeft w:val="0"/>
      <w:marRight w:val="0"/>
      <w:marTop w:val="0"/>
      <w:marBottom w:val="0"/>
      <w:divBdr>
        <w:top w:val="none" w:sz="0" w:space="0" w:color="auto"/>
        <w:left w:val="none" w:sz="0" w:space="0" w:color="auto"/>
        <w:bottom w:val="none" w:sz="0" w:space="0" w:color="auto"/>
        <w:right w:val="none" w:sz="0" w:space="0" w:color="auto"/>
      </w:divBdr>
    </w:div>
    <w:div w:id="394352979">
      <w:bodyDiv w:val="1"/>
      <w:marLeft w:val="0"/>
      <w:marRight w:val="0"/>
      <w:marTop w:val="0"/>
      <w:marBottom w:val="0"/>
      <w:divBdr>
        <w:top w:val="none" w:sz="0" w:space="0" w:color="auto"/>
        <w:left w:val="none" w:sz="0" w:space="0" w:color="auto"/>
        <w:bottom w:val="none" w:sz="0" w:space="0" w:color="auto"/>
        <w:right w:val="none" w:sz="0" w:space="0" w:color="auto"/>
      </w:divBdr>
    </w:div>
    <w:div w:id="1171142982">
      <w:bodyDiv w:val="1"/>
      <w:marLeft w:val="0"/>
      <w:marRight w:val="0"/>
      <w:marTop w:val="0"/>
      <w:marBottom w:val="0"/>
      <w:divBdr>
        <w:top w:val="none" w:sz="0" w:space="0" w:color="auto"/>
        <w:left w:val="none" w:sz="0" w:space="0" w:color="auto"/>
        <w:bottom w:val="none" w:sz="0" w:space="0" w:color="auto"/>
        <w:right w:val="none" w:sz="0" w:space="0" w:color="auto"/>
      </w:divBdr>
    </w:div>
    <w:div w:id="1242788375">
      <w:bodyDiv w:val="1"/>
      <w:marLeft w:val="0"/>
      <w:marRight w:val="0"/>
      <w:marTop w:val="0"/>
      <w:marBottom w:val="0"/>
      <w:divBdr>
        <w:top w:val="none" w:sz="0" w:space="0" w:color="auto"/>
        <w:left w:val="none" w:sz="0" w:space="0" w:color="auto"/>
        <w:bottom w:val="none" w:sz="0" w:space="0" w:color="auto"/>
        <w:right w:val="none" w:sz="0" w:space="0" w:color="auto"/>
      </w:divBdr>
    </w:div>
    <w:div w:id="15650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6979F0245EBC42DDA1D9CB8EB0E06379"/>
        <w:category>
          <w:name w:val="General"/>
          <w:gallery w:val="placeholder"/>
        </w:category>
        <w:types>
          <w:type w:val="bbPlcHdr"/>
        </w:types>
        <w:behaviors>
          <w:behavior w:val="content"/>
        </w:behaviors>
        <w:guid w:val="{90E64146-0533-4B95-9434-54BAC91DAAD0}"/>
      </w:docPartPr>
      <w:docPartBody>
        <w:p w:rsidR="00DB4C23" w:rsidRDefault="00BA7D69" w:rsidP="00BA7D69">
          <w:pPr>
            <w:pStyle w:val="6979F0245EBC42DDA1D9CB8EB0E063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0053B0"/>
    <w:rsid w:val="000601D1"/>
    <w:rsid w:val="001266F2"/>
    <w:rsid w:val="00221F8D"/>
    <w:rsid w:val="002461BA"/>
    <w:rsid w:val="00290014"/>
    <w:rsid w:val="002D2E74"/>
    <w:rsid w:val="002E26AA"/>
    <w:rsid w:val="003A5269"/>
    <w:rsid w:val="003F05B2"/>
    <w:rsid w:val="004355F8"/>
    <w:rsid w:val="0052587F"/>
    <w:rsid w:val="00526A18"/>
    <w:rsid w:val="005452B5"/>
    <w:rsid w:val="005824D0"/>
    <w:rsid w:val="005D48FC"/>
    <w:rsid w:val="006153AD"/>
    <w:rsid w:val="00651CBF"/>
    <w:rsid w:val="006B0B4A"/>
    <w:rsid w:val="008326D7"/>
    <w:rsid w:val="008557DD"/>
    <w:rsid w:val="00894832"/>
    <w:rsid w:val="008B420F"/>
    <w:rsid w:val="008B52B5"/>
    <w:rsid w:val="008F3B7E"/>
    <w:rsid w:val="009710E4"/>
    <w:rsid w:val="00A04AF2"/>
    <w:rsid w:val="00A42128"/>
    <w:rsid w:val="00B7237F"/>
    <w:rsid w:val="00BA7D69"/>
    <w:rsid w:val="00D60E83"/>
    <w:rsid w:val="00D94E3D"/>
    <w:rsid w:val="00D96518"/>
    <w:rsid w:val="00D972EE"/>
    <w:rsid w:val="00DB4C23"/>
    <w:rsid w:val="00E72C8D"/>
    <w:rsid w:val="00E7403F"/>
    <w:rsid w:val="00F21265"/>
    <w:rsid w:val="00F86AAA"/>
    <w:rsid w:val="00FC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sid w:val="00BA7D69"/>
    <w:rPr>
      <w:color w:val="808080"/>
    </w:rPr>
  </w:style>
  <w:style w:type="paragraph" w:customStyle="1" w:styleId="7EB78908BCEE4451A7EC439488984300">
    <w:name w:val="7EB78908BCEE4451A7EC439488984300"/>
  </w:style>
  <w:style w:type="paragraph" w:customStyle="1" w:styleId="9B6A53EC86C04C5D810605FBE499198D">
    <w:name w:val="9B6A53EC86C04C5D810605FBE499198D"/>
    <w:rsid w:val="006B0B4A"/>
  </w:style>
  <w:style w:type="paragraph" w:customStyle="1" w:styleId="6979F0245EBC42DDA1D9CB8EB0E06379">
    <w:name w:val="6979F0245EBC42DDA1D9CB8EB0E06379"/>
    <w:rsid w:val="00BA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577FBDEE-9943-4DA9-8314-716E35C6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Baeder, Deborah L</cp:lastModifiedBy>
  <cp:revision>3</cp:revision>
  <dcterms:created xsi:type="dcterms:W3CDTF">2015-12-09T22:15:00Z</dcterms:created>
  <dcterms:modified xsi:type="dcterms:W3CDTF">2015-12-09T22:15:00Z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